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9366D" w14:textId="77777777" w:rsidR="00383090" w:rsidRDefault="002E5C9F">
      <w:r>
        <w:rPr>
          <w:rFonts w:ascii="Arial" w:hAnsi="Arial" w:cs="Arial"/>
          <w:noProof/>
        </w:rPr>
        <w:drawing>
          <wp:inline distT="0" distB="0" distL="0" distR="0" wp14:anchorId="2B59367C" wp14:editId="2B59367D">
            <wp:extent cx="5943600" cy="765175"/>
            <wp:effectExtent l="0" t="0" r="0" b="0"/>
            <wp:docPr id="1" name="Picture 1" descr="http://static3cdn.echalk.net/www/heph_mid/site/layout/heph_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3cdn.echalk.net/www/heph_mid/site/layout/heph_mi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65175"/>
                    </a:xfrm>
                    <a:prstGeom prst="rect">
                      <a:avLst/>
                    </a:prstGeom>
                    <a:noFill/>
                    <a:ln>
                      <a:noFill/>
                    </a:ln>
                  </pic:spPr>
                </pic:pic>
              </a:graphicData>
            </a:graphic>
          </wp:inline>
        </w:drawing>
      </w:r>
    </w:p>
    <w:p w14:paraId="2B59366E" w14:textId="77777777" w:rsidR="002E5C9F" w:rsidRDefault="002E5C9F"/>
    <w:p w14:paraId="6C7EC5DB" w14:textId="784D69DE" w:rsidR="00B24B07" w:rsidRDefault="003233FD" w:rsidP="00B24B07">
      <w:pPr>
        <w:jc w:val="center"/>
        <w:rPr>
          <w:sz w:val="28"/>
          <w:szCs w:val="28"/>
        </w:rPr>
      </w:pPr>
      <w:r>
        <w:rPr>
          <w:sz w:val="24"/>
          <w:szCs w:val="24"/>
        </w:rPr>
        <w:t>6</w:t>
      </w:r>
      <w:r w:rsidRPr="003233FD">
        <w:rPr>
          <w:sz w:val="24"/>
          <w:szCs w:val="24"/>
          <w:vertAlign w:val="superscript"/>
        </w:rPr>
        <w:t>th</w:t>
      </w:r>
      <w:r>
        <w:rPr>
          <w:sz w:val="24"/>
          <w:szCs w:val="24"/>
        </w:rPr>
        <w:t xml:space="preserve"> Grade ELA/Science Course Syllabus</w:t>
      </w:r>
      <w:r>
        <w:rPr>
          <w:sz w:val="24"/>
          <w:szCs w:val="24"/>
        </w:rPr>
        <w:br/>
        <w:t>Teacher: Mrs. J. Roberson</w:t>
      </w:r>
      <w:r>
        <w:rPr>
          <w:sz w:val="24"/>
          <w:szCs w:val="24"/>
        </w:rPr>
        <w:br/>
        <w:t xml:space="preserve">Email: </w:t>
      </w:r>
      <w:hyperlink r:id="rId8" w:history="1">
        <w:r w:rsidR="006C3A05" w:rsidRPr="001B7404">
          <w:rPr>
            <w:rStyle w:val="Hyperlink"/>
            <w:sz w:val="24"/>
            <w:szCs w:val="24"/>
          </w:rPr>
          <w:t>roberja@boe.richmond.k12.ga.us</w:t>
        </w:r>
      </w:hyperlink>
      <w:r w:rsidR="006C3A05">
        <w:rPr>
          <w:sz w:val="24"/>
          <w:szCs w:val="24"/>
          <w:u w:val="single"/>
        </w:rPr>
        <w:br/>
      </w:r>
      <w:r w:rsidR="006C3A05">
        <w:rPr>
          <w:sz w:val="24"/>
          <w:szCs w:val="24"/>
          <w:u w:val="single"/>
        </w:rPr>
        <w:br/>
      </w:r>
      <w:r w:rsidR="006C3A05" w:rsidRPr="00B24B07">
        <w:rPr>
          <w:sz w:val="20"/>
          <w:szCs w:val="20"/>
        </w:rPr>
        <w:t>“The more that you read, the more things you know. The more that you learn the more places</w:t>
      </w:r>
      <w:r w:rsidR="00B24B07" w:rsidRPr="00B24B07">
        <w:rPr>
          <w:sz w:val="20"/>
          <w:szCs w:val="20"/>
        </w:rPr>
        <w:t xml:space="preserve"> </w:t>
      </w:r>
      <w:r w:rsidR="006C3A05" w:rsidRPr="00B24B07">
        <w:rPr>
          <w:sz w:val="20"/>
          <w:szCs w:val="20"/>
        </w:rPr>
        <w:t xml:space="preserve">you’ll go.”   </w:t>
      </w:r>
      <w:r w:rsidR="00B24B07">
        <w:rPr>
          <w:sz w:val="20"/>
          <w:szCs w:val="20"/>
        </w:rPr>
        <w:br/>
        <w:t>Dr. Seuss</w:t>
      </w:r>
    </w:p>
    <w:p w14:paraId="3710F42E" w14:textId="58A56D2B" w:rsidR="00CD7EDE" w:rsidRDefault="006C3A05" w:rsidP="006C3A05">
      <w:pPr>
        <w:rPr>
          <w:rFonts w:ascii="Times New Roman" w:hAnsi="Times New Roman" w:cs="Times New Roman"/>
        </w:rPr>
      </w:pPr>
      <w:r w:rsidRPr="00B24B07">
        <w:rPr>
          <w:rFonts w:ascii="Algerian" w:hAnsi="Algerian"/>
          <w:b/>
          <w:sz w:val="24"/>
          <w:szCs w:val="24"/>
        </w:rPr>
        <w:t xml:space="preserve">WELCOME TO SIXTH GRADE </w:t>
      </w:r>
      <w:r w:rsidR="00605AB3">
        <w:rPr>
          <w:rFonts w:ascii="Algerian" w:hAnsi="Algerian"/>
          <w:b/>
          <w:sz w:val="24"/>
          <w:szCs w:val="24"/>
        </w:rPr>
        <w:t xml:space="preserve">Language and </w:t>
      </w:r>
      <w:proofErr w:type="gramStart"/>
      <w:r w:rsidR="00605AB3">
        <w:rPr>
          <w:rFonts w:ascii="Algerian" w:hAnsi="Algerian"/>
          <w:b/>
          <w:sz w:val="24"/>
          <w:szCs w:val="24"/>
        </w:rPr>
        <w:t>Literature</w:t>
      </w:r>
      <w:r w:rsidR="00B24B07">
        <w:rPr>
          <w:rFonts w:ascii="Algerian" w:hAnsi="Algerian"/>
          <w:b/>
          <w:sz w:val="24"/>
          <w:szCs w:val="24"/>
        </w:rPr>
        <w:t xml:space="preserve"> </w:t>
      </w:r>
      <w:r w:rsidR="00B24B07">
        <w:rPr>
          <w:rFonts w:ascii="Times New Roman" w:hAnsi="Times New Roman" w:cs="Times New Roman"/>
          <w:b/>
        </w:rPr>
        <w:t xml:space="preserve"> </w:t>
      </w:r>
      <w:r w:rsidR="00B24B07" w:rsidRPr="00B24B07">
        <w:rPr>
          <w:rFonts w:ascii="Times New Roman" w:hAnsi="Times New Roman" w:cs="Times New Roman"/>
        </w:rPr>
        <w:t>Sixth</w:t>
      </w:r>
      <w:proofErr w:type="gramEnd"/>
      <w:r w:rsidR="00B24B07" w:rsidRPr="00B24B07">
        <w:rPr>
          <w:rFonts w:ascii="Times New Roman" w:hAnsi="Times New Roman" w:cs="Times New Roman"/>
        </w:rPr>
        <w:t xml:space="preserve"> grade is an exciting</w:t>
      </w:r>
      <w:r w:rsidR="00B24B07">
        <w:rPr>
          <w:rFonts w:ascii="Algerian" w:hAnsi="Algerian"/>
          <w:sz w:val="24"/>
          <w:szCs w:val="24"/>
        </w:rPr>
        <w:t xml:space="preserve"> </w:t>
      </w:r>
      <w:r w:rsidR="00B24B07">
        <w:rPr>
          <w:rFonts w:ascii="Times New Roman" w:hAnsi="Times New Roman" w:cs="Times New Roman"/>
          <w:sz w:val="24"/>
          <w:szCs w:val="24"/>
        </w:rPr>
        <w:t>time</w:t>
      </w:r>
      <w:r w:rsidR="006933EC">
        <w:rPr>
          <w:rFonts w:ascii="Times New Roman" w:hAnsi="Times New Roman" w:cs="Times New Roman"/>
          <w:sz w:val="24"/>
          <w:szCs w:val="24"/>
        </w:rPr>
        <w:t xml:space="preserve"> as children embark upon new adventures in the world of learning. This is a year of important transitions, as well as one in which the acquisition of new skills is accelerated. I hope to make your child’s learning experiences a fun and exciting one, and I hope to instill a love of learning that will last throughout your child’s year of schooling and adulthood. It is extremely important to keep in mind that we build on small successes. Each</w:t>
      </w:r>
      <w:r w:rsidR="004367E9">
        <w:rPr>
          <w:rFonts w:ascii="Times New Roman" w:hAnsi="Times New Roman" w:cs="Times New Roman"/>
          <w:sz w:val="24"/>
          <w:szCs w:val="24"/>
        </w:rPr>
        <w:t xml:space="preserve"> child will progress at his/her own rate, acquiring new skills as he/she is developmentally ready. Therefore, maintaining each child’s self-esteem and building a secure foundation for future growth will always remain a priority in our classroom. I am looking forward to working with your child this year and helping him/her to achieve their fullest potential. My educational philosophy as a teacher has always been to maintain the perception that the young minds sitting before me are the future citizens of our world. I see myself as having a large impact on their future development and growth towards their search of ident</w:t>
      </w:r>
      <w:r w:rsidR="007114F4">
        <w:rPr>
          <w:rFonts w:ascii="Times New Roman" w:hAnsi="Times New Roman" w:cs="Times New Roman"/>
          <w:sz w:val="24"/>
          <w:szCs w:val="24"/>
        </w:rPr>
        <w:t>ity and outlook on life itself. It is my desire as an educator to help students meet their fullest potential in these areas by providing an environment that is safe, supports risk-taking, and invites a sharing of ideas. Overall, there are three elements that I believe are conducive to establishing such an environment, (1) the teacher acting as a guide, (2) allowing the child’s natural curiosity to direct his/her learning, and (3) promoting respect for all things and all people.</w:t>
      </w:r>
      <w:r w:rsidR="007114F4">
        <w:rPr>
          <w:rFonts w:ascii="Times New Roman" w:hAnsi="Times New Roman" w:cs="Times New Roman"/>
          <w:sz w:val="24"/>
          <w:szCs w:val="24"/>
        </w:rPr>
        <w:br/>
      </w:r>
      <w:r w:rsidR="007114F4">
        <w:rPr>
          <w:rFonts w:ascii="Times New Roman" w:hAnsi="Times New Roman" w:cs="Times New Roman"/>
          <w:sz w:val="24"/>
          <w:szCs w:val="24"/>
        </w:rPr>
        <w:br/>
      </w:r>
      <w:r w:rsidR="007114F4" w:rsidRPr="007114F4">
        <w:rPr>
          <w:rFonts w:ascii="Algerian" w:hAnsi="Algerian" w:cs="Times New Roman"/>
          <w:b/>
          <w:sz w:val="24"/>
          <w:szCs w:val="24"/>
        </w:rPr>
        <w:t xml:space="preserve">COURSE DESCRIPTIONS: </w:t>
      </w:r>
      <w:r w:rsidR="00436535">
        <w:rPr>
          <w:rFonts w:ascii="Algerian" w:hAnsi="Algerian" w:cs="Times New Roman"/>
          <w:b/>
          <w:sz w:val="24"/>
          <w:szCs w:val="24"/>
        </w:rPr>
        <w:br/>
        <w:t xml:space="preserve">     </w:t>
      </w:r>
      <w:r w:rsidR="00436535">
        <w:rPr>
          <w:rFonts w:ascii="Times New Roman" w:hAnsi="Times New Roman" w:cs="Times New Roman"/>
        </w:rPr>
        <w:t>This Language Arts Class is designed to increase the foundation for the student’s study of modern literature, vocabulary, writing grammar, your communication skills through reading, writing, speaking and language arts. Our primary focus in language arts class will be mastery of different writing styles, demonstration of the rules grammar, and the ability to express yourself effectively through various mediums of communication in direct correspondence to the Common Core State Standards. This year we will read a variety of fiction and nonfiction text including novels, short stories, drama, poetry</w:t>
      </w:r>
      <w:r w:rsidR="00882568">
        <w:rPr>
          <w:rFonts w:ascii="Times New Roman" w:hAnsi="Times New Roman" w:cs="Times New Roman"/>
        </w:rPr>
        <w:t>,</w:t>
      </w:r>
      <w:r w:rsidR="00436535">
        <w:rPr>
          <w:rFonts w:ascii="Times New Roman" w:hAnsi="Times New Roman" w:cs="Times New Roman"/>
        </w:rPr>
        <w:t xml:space="preserve"> and essays. These writing pieces will model the different writing styles we will be working on ourselves. Writing assignments will include timed responses, journal writing</w:t>
      </w:r>
      <w:r w:rsidR="00375CE4">
        <w:rPr>
          <w:rFonts w:ascii="Times New Roman" w:hAnsi="Times New Roman" w:cs="Times New Roman"/>
        </w:rPr>
        <w:t>, essays, critiques, and creative pieces. Vocabulary, spelling and supplemental grammar assignments (as needed) will also be an important part of this class. Because we are a community of learners, please also expect to work periodically in cooperative learning situations and to present information to your peers in collaborative teams as well as individually.</w:t>
      </w:r>
      <w:r w:rsidR="00375CE4">
        <w:rPr>
          <w:rFonts w:ascii="Times New Roman" w:hAnsi="Times New Roman" w:cs="Times New Roman"/>
        </w:rPr>
        <w:br/>
      </w:r>
      <w:r w:rsidR="00CD7EDE">
        <w:rPr>
          <w:rFonts w:ascii="Times New Roman" w:hAnsi="Times New Roman" w:cs="Times New Roman"/>
        </w:rPr>
        <w:lastRenderedPageBreak/>
        <w:br/>
      </w:r>
      <w:r w:rsidR="004A6E49" w:rsidRPr="004A6E49">
        <w:rPr>
          <w:rFonts w:ascii="Algerian" w:hAnsi="Algerian" w:cs="Times New Roman"/>
          <w:sz w:val="24"/>
          <w:szCs w:val="24"/>
        </w:rPr>
        <w:t>INSTRUCTIONAL PHILOSOPHY:</w:t>
      </w:r>
      <w:r w:rsidR="004A6E49">
        <w:rPr>
          <w:rFonts w:ascii="Algerian" w:hAnsi="Algerian"/>
          <w:b/>
          <w:sz w:val="24"/>
          <w:szCs w:val="24"/>
        </w:rPr>
        <w:br/>
        <w:t xml:space="preserve">    </w:t>
      </w:r>
      <w:r w:rsidR="004A6E49" w:rsidRPr="004A6E49">
        <w:rPr>
          <w:rFonts w:ascii="Times New Roman" w:hAnsi="Times New Roman" w:cs="Times New Roman"/>
        </w:rPr>
        <w:t xml:space="preserve"> M</w:t>
      </w:r>
      <w:r w:rsidR="004A6E49">
        <w:rPr>
          <w:rFonts w:ascii="Times New Roman" w:hAnsi="Times New Roman" w:cs="Times New Roman"/>
        </w:rPr>
        <w:t>iddle School is a difficult time for some young students. This era of academic, mental, social and physical changes makes it challenging for even the most experienced teachers to approach each child effectively. Teaching philosophies in middle school need to address the specific needs of students at this tender age of development. There are many individual and established philosophies on teaching at the middle school level, but many of them have certain aspects in common. Some key concepts to a middle school teaching philosophy include the following: Make sure that the learning environment is a safe, secure place where students feel accepted, encouraged and supported. Having a safe environment inspires further learning and open inquiries communication. Effective, frequent and honest communication between children, teachers and parents will keep students in a trusting and caring relationship with those around them. This will make learning, instructing, and student involvement.</w:t>
      </w:r>
    </w:p>
    <w:p w14:paraId="5C209167" w14:textId="4D0E78FB" w:rsidR="00AC6351" w:rsidRDefault="00CD7EDE" w:rsidP="006C3A05">
      <w:pPr>
        <w:rPr>
          <w:rFonts w:ascii="Algerian" w:hAnsi="Algerian"/>
          <w:b/>
          <w:sz w:val="24"/>
          <w:szCs w:val="24"/>
        </w:rPr>
      </w:pPr>
      <w:r w:rsidRPr="00BD5E85">
        <w:rPr>
          <w:rFonts w:ascii="Algerian" w:hAnsi="Algerian" w:cs="Times New Roman"/>
        </w:rPr>
        <w:t>BEHAVIOR EXPECTATIONS:</w:t>
      </w:r>
      <w:r>
        <w:rPr>
          <w:rFonts w:ascii="Algerian" w:hAnsi="Algerian" w:cs="Times New Roman"/>
          <w:sz w:val="24"/>
          <w:szCs w:val="24"/>
        </w:rPr>
        <w:br/>
      </w:r>
      <w:r>
        <w:rPr>
          <w:rFonts w:ascii="Times New Roman" w:hAnsi="Times New Roman" w:cs="Times New Roman"/>
          <w:sz w:val="20"/>
          <w:szCs w:val="20"/>
        </w:rPr>
        <w:t>1. Behave in a manner that reflects the good and appropriate behaviors you have been taught at home.</w:t>
      </w:r>
      <w:r>
        <w:rPr>
          <w:rFonts w:ascii="Times New Roman" w:hAnsi="Times New Roman" w:cs="Times New Roman"/>
          <w:sz w:val="20"/>
          <w:szCs w:val="20"/>
        </w:rPr>
        <w:br/>
        <w:t>2. Be on time to class</w:t>
      </w:r>
      <w:r>
        <w:rPr>
          <w:rFonts w:ascii="Times New Roman" w:hAnsi="Times New Roman" w:cs="Times New Roman"/>
          <w:sz w:val="20"/>
          <w:szCs w:val="20"/>
        </w:rPr>
        <w:br/>
        <w:t>3. Come to class with supplies and assignments</w:t>
      </w:r>
      <w:r>
        <w:rPr>
          <w:rFonts w:ascii="Times New Roman" w:hAnsi="Times New Roman" w:cs="Times New Roman"/>
          <w:sz w:val="20"/>
          <w:szCs w:val="20"/>
        </w:rPr>
        <w:br/>
        <w:t>4. Study/learn the material that is taught</w:t>
      </w:r>
      <w:r>
        <w:rPr>
          <w:rFonts w:ascii="Times New Roman" w:hAnsi="Times New Roman" w:cs="Times New Roman"/>
          <w:sz w:val="20"/>
          <w:szCs w:val="20"/>
        </w:rPr>
        <w:br/>
        <w:t>5. Raise your hand and wait to be knowledge before you share</w:t>
      </w:r>
      <w:r>
        <w:rPr>
          <w:rFonts w:ascii="Times New Roman" w:hAnsi="Times New Roman" w:cs="Times New Roman"/>
          <w:sz w:val="20"/>
          <w:szCs w:val="20"/>
        </w:rPr>
        <w:br/>
      </w:r>
      <w:r>
        <w:rPr>
          <w:rFonts w:ascii="Times New Roman" w:hAnsi="Times New Roman" w:cs="Times New Roman"/>
          <w:sz w:val="20"/>
          <w:szCs w:val="20"/>
        </w:rPr>
        <w:br/>
      </w:r>
      <w:r w:rsidRPr="00CD7EDE">
        <w:rPr>
          <w:rFonts w:ascii="Algerian" w:hAnsi="Algerian" w:cs="Times New Roman"/>
        </w:rPr>
        <w:t>CONSQUENCES:</w:t>
      </w:r>
      <w:r>
        <w:rPr>
          <w:rFonts w:ascii="Times New Roman" w:hAnsi="Times New Roman" w:cs="Times New Roman"/>
          <w:sz w:val="20"/>
          <w:szCs w:val="20"/>
        </w:rPr>
        <w:t xml:space="preserve"> </w:t>
      </w:r>
      <w:r>
        <w:rPr>
          <w:rFonts w:ascii="Times New Roman" w:hAnsi="Times New Roman" w:cs="Times New Roman"/>
          <w:sz w:val="20"/>
          <w:szCs w:val="20"/>
        </w:rPr>
        <w:br/>
        <w:t>1. Students-Teacher Conference</w:t>
      </w:r>
      <w:r w:rsidR="00BD5E85">
        <w:rPr>
          <w:rFonts w:ascii="Times New Roman" w:hAnsi="Times New Roman" w:cs="Times New Roman"/>
          <w:sz w:val="20"/>
          <w:szCs w:val="20"/>
        </w:rPr>
        <w:br/>
        <w:t>2. Verbal Warning</w:t>
      </w:r>
      <w:r w:rsidR="00BD5E85">
        <w:rPr>
          <w:rFonts w:ascii="Times New Roman" w:hAnsi="Times New Roman" w:cs="Times New Roman"/>
          <w:sz w:val="20"/>
          <w:szCs w:val="20"/>
        </w:rPr>
        <w:br/>
        <w:t>3. Call parent/guardian</w:t>
      </w:r>
      <w:r w:rsidR="00BD5E85">
        <w:rPr>
          <w:rFonts w:ascii="Times New Roman" w:hAnsi="Times New Roman" w:cs="Times New Roman"/>
          <w:sz w:val="20"/>
          <w:szCs w:val="20"/>
        </w:rPr>
        <w:br/>
        <w:t>5. Parent conference</w:t>
      </w:r>
      <w:r w:rsidR="00BD5E85">
        <w:rPr>
          <w:rFonts w:ascii="Times New Roman" w:hAnsi="Times New Roman" w:cs="Times New Roman"/>
          <w:sz w:val="20"/>
          <w:szCs w:val="20"/>
        </w:rPr>
        <w:br/>
        <w:t>6. Referral to administration</w:t>
      </w:r>
      <w:r w:rsidR="00BD5E85">
        <w:rPr>
          <w:rFonts w:ascii="Times New Roman" w:hAnsi="Times New Roman" w:cs="Times New Roman"/>
          <w:sz w:val="20"/>
          <w:szCs w:val="20"/>
        </w:rPr>
        <w:br/>
      </w:r>
      <w:r w:rsidR="00BD5E85">
        <w:rPr>
          <w:rFonts w:ascii="Times New Roman" w:hAnsi="Times New Roman" w:cs="Times New Roman"/>
          <w:sz w:val="20"/>
          <w:szCs w:val="20"/>
        </w:rPr>
        <w:br/>
      </w:r>
      <w:r w:rsidR="00BD5E85" w:rsidRPr="00BD5E85">
        <w:rPr>
          <w:rFonts w:ascii="Algerian" w:hAnsi="Algerian" w:cs="Times New Roman"/>
          <w:sz w:val="24"/>
          <w:szCs w:val="24"/>
        </w:rPr>
        <w:t xml:space="preserve">WHEN YOUR IN THE CLASSROOM/SCHOOL: </w:t>
      </w:r>
      <w:r w:rsidR="00BD5E85">
        <w:rPr>
          <w:rFonts w:ascii="Algerian" w:hAnsi="Algerian" w:cs="Times New Roman"/>
          <w:sz w:val="24"/>
          <w:szCs w:val="24"/>
        </w:rPr>
        <w:br/>
      </w:r>
      <w:r w:rsidR="00BD5E85">
        <w:rPr>
          <w:rFonts w:ascii="Times New Roman" w:hAnsi="Times New Roman" w:cs="Times New Roman"/>
          <w:sz w:val="20"/>
          <w:szCs w:val="20"/>
        </w:rPr>
        <w:t>1. Respect and value all members of the Hephzibah Middle School faculty, staff, community and visitors.</w:t>
      </w:r>
      <w:r w:rsidR="00BD5E85">
        <w:rPr>
          <w:rFonts w:ascii="Times New Roman" w:hAnsi="Times New Roman" w:cs="Times New Roman"/>
          <w:sz w:val="20"/>
          <w:szCs w:val="20"/>
        </w:rPr>
        <w:br/>
        <w:t>2. Follow directions of adults the first time they are given.</w:t>
      </w:r>
      <w:r w:rsidR="00BD5E85">
        <w:rPr>
          <w:rFonts w:ascii="Times New Roman" w:hAnsi="Times New Roman" w:cs="Times New Roman"/>
          <w:sz w:val="20"/>
          <w:szCs w:val="20"/>
        </w:rPr>
        <w:br/>
        <w:t>3. Raise hands and wait for permission before speaking or leaving their seat.</w:t>
      </w:r>
      <w:r w:rsidR="00BD5E85">
        <w:rPr>
          <w:rFonts w:ascii="Times New Roman" w:hAnsi="Times New Roman" w:cs="Times New Roman"/>
          <w:sz w:val="20"/>
          <w:szCs w:val="20"/>
        </w:rPr>
        <w:br/>
        <w:t>4. Participate actively and give their all to the lessons.</w:t>
      </w:r>
      <w:r w:rsidR="00BD5E85">
        <w:rPr>
          <w:rFonts w:ascii="Times New Roman" w:hAnsi="Times New Roman" w:cs="Times New Roman"/>
          <w:sz w:val="20"/>
          <w:szCs w:val="20"/>
        </w:rPr>
        <w:br/>
        <w:t>During the school, year we will go over these expectations extensively so we are all on the same page and so there is not confusion.</w:t>
      </w:r>
      <w:r w:rsidR="00B55738">
        <w:rPr>
          <w:rFonts w:ascii="Times New Roman" w:hAnsi="Times New Roman" w:cs="Times New Roman"/>
          <w:sz w:val="20"/>
          <w:szCs w:val="20"/>
        </w:rPr>
        <w:br/>
      </w:r>
      <w:r w:rsidR="00B55738">
        <w:rPr>
          <w:rFonts w:ascii="Times New Roman" w:hAnsi="Times New Roman" w:cs="Times New Roman"/>
          <w:sz w:val="20"/>
          <w:szCs w:val="20"/>
        </w:rPr>
        <w:br/>
      </w:r>
      <w:r w:rsidR="00B55738" w:rsidRPr="00B55738">
        <w:rPr>
          <w:rFonts w:ascii="Algerian" w:hAnsi="Algerian" w:cs="Times New Roman"/>
          <w:sz w:val="24"/>
          <w:szCs w:val="24"/>
        </w:rPr>
        <w:t>CLASSROOM MANAGEMENT:</w:t>
      </w:r>
      <w:r w:rsidR="00B55738">
        <w:rPr>
          <w:rFonts w:ascii="Times New Roman" w:hAnsi="Times New Roman" w:cs="Times New Roman"/>
          <w:sz w:val="20"/>
          <w:szCs w:val="20"/>
        </w:rPr>
        <w:t xml:space="preserve"> </w:t>
      </w:r>
      <w:r w:rsidR="00B55738">
        <w:rPr>
          <w:rFonts w:ascii="Times New Roman" w:hAnsi="Times New Roman" w:cs="Times New Roman"/>
          <w:sz w:val="20"/>
          <w:szCs w:val="20"/>
        </w:rPr>
        <w:br/>
      </w:r>
      <w:r w:rsidR="00B55738" w:rsidRPr="00B55738">
        <w:rPr>
          <w:rFonts w:ascii="Times New Roman" w:hAnsi="Times New Roman" w:cs="Times New Roman"/>
        </w:rPr>
        <w:t xml:space="preserve">     </w:t>
      </w:r>
      <w:r w:rsidR="00B55738" w:rsidRPr="00B55738">
        <w:rPr>
          <w:rFonts w:ascii="Times New Roman" w:hAnsi="Times New Roman" w:cs="Times New Roman"/>
          <w:sz w:val="24"/>
          <w:szCs w:val="24"/>
        </w:rPr>
        <w:t xml:space="preserve">In </w:t>
      </w:r>
      <w:r w:rsidR="009916EC">
        <w:rPr>
          <w:rFonts w:ascii="Times New Roman" w:hAnsi="Times New Roman" w:cs="Times New Roman"/>
          <w:sz w:val="24"/>
          <w:szCs w:val="24"/>
        </w:rPr>
        <w:t>my</w:t>
      </w:r>
      <w:r w:rsidR="00B55738" w:rsidRPr="00B55738">
        <w:rPr>
          <w:rFonts w:ascii="Times New Roman" w:hAnsi="Times New Roman" w:cs="Times New Roman"/>
          <w:sz w:val="24"/>
          <w:szCs w:val="24"/>
        </w:rPr>
        <w:t xml:space="preserve"> class</w:t>
      </w:r>
      <w:r w:rsidR="00B55738">
        <w:rPr>
          <w:rFonts w:ascii="Times New Roman" w:hAnsi="Times New Roman" w:cs="Times New Roman"/>
          <w:sz w:val="24"/>
          <w:szCs w:val="24"/>
        </w:rPr>
        <w:t xml:space="preserve">, students will be required to demonstrate positive behavior during class. Students will display disruptive behavior will receive team/administration conferences. Students with consistently positive appropriate behavior will be rewarded with praise, positive notes sent home, treats, and other special privileges. </w:t>
      </w:r>
      <w:r w:rsidR="008B503A">
        <w:rPr>
          <w:rFonts w:ascii="Times New Roman" w:hAnsi="Times New Roman" w:cs="Times New Roman"/>
          <w:sz w:val="24"/>
          <w:szCs w:val="24"/>
        </w:rPr>
        <w:t>S</w:t>
      </w:r>
      <w:r w:rsidR="00B55738">
        <w:rPr>
          <w:rFonts w:ascii="Times New Roman" w:hAnsi="Times New Roman" w:cs="Times New Roman"/>
          <w:sz w:val="24"/>
          <w:szCs w:val="24"/>
        </w:rPr>
        <w:t>tudents w</w:t>
      </w:r>
      <w:r w:rsidR="008B503A">
        <w:rPr>
          <w:rFonts w:ascii="Times New Roman" w:hAnsi="Times New Roman" w:cs="Times New Roman"/>
          <w:sz w:val="24"/>
          <w:szCs w:val="24"/>
        </w:rPr>
        <w:t>ho demonstrate distracting, disruptive, or disobedient behavior will have team consequences. The teacher will contact the parent/guardian to schedule a conference.</w:t>
      </w:r>
      <w:r w:rsidRPr="00B55738">
        <w:rPr>
          <w:rFonts w:ascii="Algerian" w:hAnsi="Algerian"/>
          <w:b/>
          <w:sz w:val="24"/>
          <w:szCs w:val="24"/>
        </w:rPr>
        <w:br/>
      </w:r>
    </w:p>
    <w:p w14:paraId="5B8ABE4F" w14:textId="057B6EFB" w:rsidR="00AC6351" w:rsidRPr="00AC6351" w:rsidRDefault="00AC6351" w:rsidP="00AC6351">
      <w:pPr>
        <w:shd w:val="clear" w:color="auto" w:fill="FFFFFF"/>
        <w:spacing w:line="240" w:lineRule="auto"/>
        <w:textAlignment w:val="baseline"/>
        <w:rPr>
          <w:rFonts w:ascii="Algerian" w:eastAsia="Times New Roman" w:hAnsi="Algerian" w:cs="Times New Roman"/>
          <w:color w:val="000000"/>
          <w:sz w:val="24"/>
          <w:szCs w:val="24"/>
        </w:rPr>
      </w:pPr>
      <w:r w:rsidRPr="00AC6351">
        <w:rPr>
          <w:rFonts w:ascii="Algerian" w:eastAsia="Times New Roman" w:hAnsi="Algerian" w:cs="Times New Roman"/>
          <w:bCs/>
          <w:color w:val="000000"/>
          <w:sz w:val="24"/>
          <w:szCs w:val="24"/>
        </w:rPr>
        <w:t>Academic Grade Reporting</w:t>
      </w:r>
      <w:r w:rsidR="009916EC" w:rsidRPr="009916EC">
        <w:rPr>
          <w:rFonts w:ascii="Algerian" w:eastAsia="Times New Roman" w:hAnsi="Algerian" w:cs="Times New Roman"/>
          <w:bCs/>
          <w:color w:val="000000"/>
          <w:sz w:val="24"/>
          <w:szCs w:val="24"/>
        </w:rPr>
        <w:t xml:space="preserve">: </w:t>
      </w:r>
    </w:p>
    <w:p w14:paraId="74B3C18D" w14:textId="03916D57" w:rsidR="00AC6351" w:rsidRPr="00AC6351" w:rsidRDefault="00AC6351" w:rsidP="00AC6351">
      <w:pPr>
        <w:shd w:val="clear" w:color="auto" w:fill="FFFFFF"/>
        <w:spacing w:line="240" w:lineRule="auto"/>
        <w:textAlignment w:val="baseline"/>
        <w:rPr>
          <w:rFonts w:ascii="Aptos" w:eastAsia="Times New Roman" w:hAnsi="Aptos" w:cs="Times New Roman"/>
          <w:color w:val="000000"/>
          <w:sz w:val="24"/>
          <w:szCs w:val="24"/>
        </w:rPr>
      </w:pPr>
      <w:r w:rsidRPr="00AC6351">
        <w:rPr>
          <w:rFonts w:ascii="Aptos" w:eastAsia="Times New Roman" w:hAnsi="Aptos" w:cs="Times New Roman"/>
          <w:b/>
          <w:bCs/>
          <w:color w:val="000000"/>
          <w:sz w:val="24"/>
          <w:szCs w:val="24"/>
        </w:rPr>
        <w:t>Middle School</w:t>
      </w:r>
      <w:r w:rsidRPr="00AC6351">
        <w:rPr>
          <w:rFonts w:ascii="Aptos" w:eastAsia="Times New Roman" w:hAnsi="Aptos" w:cs="Times New Roman"/>
          <w:color w:val="000000"/>
          <w:sz w:val="24"/>
          <w:szCs w:val="24"/>
        </w:rPr>
        <w:br/>
        <w:t xml:space="preserve">Middle school student performance will be recorded and reported in all courses by numerical </w:t>
      </w:r>
      <w:r w:rsidRPr="00AC6351">
        <w:rPr>
          <w:rFonts w:ascii="Aptos" w:eastAsia="Times New Roman" w:hAnsi="Aptos" w:cs="Times New Roman"/>
          <w:color w:val="000000"/>
          <w:sz w:val="24"/>
          <w:szCs w:val="24"/>
        </w:rPr>
        <w:lastRenderedPageBreak/>
        <w:t>grades, based on a 100-point scale.</w:t>
      </w:r>
      <w:r w:rsidRPr="00AC6351">
        <w:rPr>
          <w:rFonts w:ascii="Aptos" w:eastAsia="Times New Roman" w:hAnsi="Aptos" w:cs="Times New Roman"/>
          <w:color w:val="000000"/>
          <w:sz w:val="24"/>
          <w:szCs w:val="24"/>
        </w:rPr>
        <w:br/>
      </w:r>
      <w:r w:rsidRPr="00AC6351">
        <w:rPr>
          <w:rFonts w:ascii="Aptos" w:eastAsia="Times New Roman" w:hAnsi="Aptos" w:cs="Times New Roman"/>
          <w:b/>
          <w:bCs/>
          <w:color w:val="000000"/>
          <w:sz w:val="24"/>
          <w:szCs w:val="24"/>
        </w:rPr>
        <w:t>Calculation of Final Grades</w:t>
      </w:r>
      <w:r w:rsidRPr="00AC6351">
        <w:rPr>
          <w:rFonts w:ascii="Aptos" w:eastAsia="Times New Roman" w:hAnsi="Aptos" w:cs="Times New Roman"/>
          <w:color w:val="000000"/>
          <w:sz w:val="24"/>
          <w:szCs w:val="24"/>
        </w:rPr>
        <w:br/>
        <w:t>Final grades will be determined by the cumulative semester average using the following criteria:</w:t>
      </w:r>
      <w:r w:rsidRPr="00AC6351">
        <w:rPr>
          <w:rFonts w:ascii="Aptos" w:eastAsia="Times New Roman" w:hAnsi="Aptos" w:cs="Times New Roman"/>
          <w:color w:val="000000"/>
          <w:sz w:val="24"/>
          <w:szCs w:val="24"/>
        </w:rPr>
        <w:br/>
        <w:t>•      </w:t>
      </w:r>
      <w:r w:rsidRPr="00AC6351">
        <w:rPr>
          <w:rFonts w:ascii="Aptos" w:eastAsia="Times New Roman" w:hAnsi="Aptos" w:cs="Times New Roman"/>
          <w:b/>
          <w:bCs/>
          <w:color w:val="000000"/>
          <w:sz w:val="24"/>
          <w:szCs w:val="24"/>
        </w:rPr>
        <w:t xml:space="preserve">Minor Grades = </w:t>
      </w:r>
      <w:r w:rsidR="00605AB3">
        <w:rPr>
          <w:rFonts w:ascii="Aptos" w:eastAsia="Times New Roman" w:hAnsi="Aptos" w:cs="Times New Roman"/>
          <w:b/>
          <w:bCs/>
          <w:color w:val="000000"/>
          <w:sz w:val="24"/>
          <w:szCs w:val="24"/>
        </w:rPr>
        <w:t>60</w:t>
      </w:r>
      <w:r w:rsidRPr="00AC6351">
        <w:rPr>
          <w:rFonts w:ascii="Aptos" w:eastAsia="Times New Roman" w:hAnsi="Aptos" w:cs="Times New Roman"/>
          <w:b/>
          <w:bCs/>
          <w:color w:val="000000"/>
          <w:sz w:val="24"/>
          <w:szCs w:val="24"/>
        </w:rPr>
        <w:t>%</w:t>
      </w:r>
    </w:p>
    <w:p w14:paraId="2F152ACC" w14:textId="739D5C38" w:rsidR="00AC6351" w:rsidRPr="00AC6351" w:rsidRDefault="00AC6351" w:rsidP="00AC6351">
      <w:pPr>
        <w:shd w:val="clear" w:color="auto" w:fill="FFFFFF"/>
        <w:spacing w:line="240" w:lineRule="auto"/>
        <w:textAlignment w:val="baseline"/>
        <w:rPr>
          <w:rFonts w:ascii="Aptos" w:eastAsia="Times New Roman" w:hAnsi="Aptos" w:cs="Times New Roman"/>
          <w:color w:val="000000"/>
          <w:sz w:val="24"/>
          <w:szCs w:val="24"/>
        </w:rPr>
      </w:pPr>
      <w:r w:rsidRPr="00AC6351">
        <w:rPr>
          <w:rFonts w:ascii="Aptos" w:eastAsia="Times New Roman" w:hAnsi="Aptos" w:cs="Times New Roman"/>
          <w:color w:val="000000"/>
          <w:sz w:val="24"/>
          <w:szCs w:val="24"/>
        </w:rPr>
        <w:t>Examples include quizzes, labs, and other graded assignments to assess certain standards in a unit of study</w:t>
      </w:r>
      <w:r w:rsidRPr="00AC6351">
        <w:rPr>
          <w:rFonts w:ascii="Aptos" w:eastAsia="Times New Roman" w:hAnsi="Aptos" w:cs="Times New Roman"/>
          <w:color w:val="000000"/>
          <w:sz w:val="24"/>
          <w:szCs w:val="24"/>
        </w:rPr>
        <w:br/>
        <w:t>•      </w:t>
      </w:r>
      <w:r w:rsidRPr="00AC6351">
        <w:rPr>
          <w:rFonts w:ascii="Aptos" w:eastAsia="Times New Roman" w:hAnsi="Aptos" w:cs="Times New Roman"/>
          <w:b/>
          <w:bCs/>
          <w:color w:val="000000"/>
          <w:sz w:val="24"/>
          <w:szCs w:val="24"/>
        </w:rPr>
        <w:t xml:space="preserve">Major Grades = </w:t>
      </w:r>
      <w:r w:rsidR="00605AB3">
        <w:rPr>
          <w:rFonts w:ascii="Aptos" w:eastAsia="Times New Roman" w:hAnsi="Aptos" w:cs="Times New Roman"/>
          <w:b/>
          <w:bCs/>
          <w:color w:val="000000"/>
          <w:sz w:val="24"/>
          <w:szCs w:val="24"/>
        </w:rPr>
        <w:t>40</w:t>
      </w:r>
      <w:r w:rsidRPr="00AC6351">
        <w:rPr>
          <w:rFonts w:ascii="Aptos" w:eastAsia="Times New Roman" w:hAnsi="Aptos" w:cs="Times New Roman"/>
          <w:b/>
          <w:bCs/>
          <w:color w:val="000000"/>
          <w:sz w:val="24"/>
          <w:szCs w:val="24"/>
        </w:rPr>
        <w:t>%</w:t>
      </w:r>
    </w:p>
    <w:p w14:paraId="5A178F3A" w14:textId="77777777" w:rsidR="00AC6351" w:rsidRPr="00AC6351" w:rsidRDefault="00AC6351" w:rsidP="00AC6351">
      <w:pPr>
        <w:shd w:val="clear" w:color="auto" w:fill="FFFFFF"/>
        <w:spacing w:after="0" w:line="240" w:lineRule="auto"/>
        <w:textAlignment w:val="baseline"/>
        <w:rPr>
          <w:rFonts w:ascii="Aptos" w:eastAsia="Times New Roman" w:hAnsi="Aptos" w:cs="Times New Roman"/>
          <w:color w:val="000000"/>
          <w:sz w:val="24"/>
          <w:szCs w:val="24"/>
        </w:rPr>
      </w:pPr>
      <w:bookmarkStart w:id="0" w:name="x__3dy6vkm"/>
      <w:bookmarkEnd w:id="0"/>
      <w:r w:rsidRPr="00AC6351">
        <w:rPr>
          <w:rFonts w:ascii="Aptos" w:eastAsia="Times New Roman" w:hAnsi="Aptos" w:cs="Times New Roman"/>
          <w:color w:val="000000"/>
          <w:sz w:val="24"/>
          <w:szCs w:val="24"/>
        </w:rPr>
        <w:t>Examples include unit tests, essays, research papers, project-based assignments, and other culminating assessments to measure proficiency in standards that comprise a unit of study.</w:t>
      </w:r>
    </w:p>
    <w:p w14:paraId="743D90DF" w14:textId="53CC352B" w:rsidR="006C3A05" w:rsidRPr="00B55738" w:rsidRDefault="006C3A05" w:rsidP="006C3A05">
      <w:pPr>
        <w:rPr>
          <w:rFonts w:ascii="Times New Roman" w:hAnsi="Times New Roman" w:cs="Times New Roman"/>
          <w:sz w:val="24"/>
          <w:szCs w:val="24"/>
        </w:rPr>
      </w:pPr>
      <w:r w:rsidRPr="00CD7EDE">
        <w:rPr>
          <w:rFonts w:ascii="Algerian" w:hAnsi="Algerian"/>
          <w:b/>
          <w:sz w:val="24"/>
          <w:szCs w:val="24"/>
        </w:rPr>
        <w:br/>
      </w:r>
      <w:r w:rsidR="006933EC" w:rsidRPr="00CD7EDE">
        <w:rPr>
          <w:rFonts w:ascii="Algerian" w:hAnsi="Algerian"/>
          <w:b/>
          <w:sz w:val="24"/>
          <w:szCs w:val="24"/>
        </w:rPr>
        <w:t xml:space="preserve"> </w:t>
      </w:r>
      <w:bookmarkStart w:id="1" w:name="_GoBack"/>
      <w:bookmarkEnd w:id="1"/>
    </w:p>
    <w:sectPr w:rsidR="006C3A05" w:rsidRPr="00B55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F"/>
    <w:rsid w:val="000B6096"/>
    <w:rsid w:val="002E5C9F"/>
    <w:rsid w:val="003233FD"/>
    <w:rsid w:val="00375CE4"/>
    <w:rsid w:val="00383090"/>
    <w:rsid w:val="0042419E"/>
    <w:rsid w:val="00436535"/>
    <w:rsid w:val="004367E9"/>
    <w:rsid w:val="004A6E49"/>
    <w:rsid w:val="004F0F79"/>
    <w:rsid w:val="005B7CB9"/>
    <w:rsid w:val="00605AB3"/>
    <w:rsid w:val="006933EC"/>
    <w:rsid w:val="006C3A05"/>
    <w:rsid w:val="007114F4"/>
    <w:rsid w:val="00745074"/>
    <w:rsid w:val="00835852"/>
    <w:rsid w:val="00882568"/>
    <w:rsid w:val="008B503A"/>
    <w:rsid w:val="008D0646"/>
    <w:rsid w:val="009916EC"/>
    <w:rsid w:val="00AC6351"/>
    <w:rsid w:val="00B24B07"/>
    <w:rsid w:val="00B55738"/>
    <w:rsid w:val="00BD5E85"/>
    <w:rsid w:val="00C824A7"/>
    <w:rsid w:val="00CC5E18"/>
    <w:rsid w:val="00CD7EDE"/>
    <w:rsid w:val="00E201AB"/>
    <w:rsid w:val="00E44070"/>
    <w:rsid w:val="00F5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366D"/>
  <w15:chartTrackingRefBased/>
  <w15:docId w15:val="{51A6E00E-DC44-4B17-9C1A-6D481F0D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489242">
      <w:bodyDiv w:val="1"/>
      <w:marLeft w:val="0"/>
      <w:marRight w:val="0"/>
      <w:marTop w:val="0"/>
      <w:marBottom w:val="0"/>
      <w:divBdr>
        <w:top w:val="none" w:sz="0" w:space="0" w:color="auto"/>
        <w:left w:val="none" w:sz="0" w:space="0" w:color="auto"/>
        <w:bottom w:val="none" w:sz="0" w:space="0" w:color="auto"/>
        <w:right w:val="none" w:sz="0" w:space="0" w:color="auto"/>
      </w:divBdr>
      <w:divsChild>
        <w:div w:id="930774689">
          <w:marLeft w:val="0"/>
          <w:marRight w:val="0"/>
          <w:marTop w:val="0"/>
          <w:marBottom w:val="160"/>
          <w:divBdr>
            <w:top w:val="none" w:sz="0" w:space="0" w:color="auto"/>
            <w:left w:val="none" w:sz="0" w:space="0" w:color="auto"/>
            <w:bottom w:val="none" w:sz="0" w:space="0" w:color="auto"/>
            <w:right w:val="none" w:sz="0" w:space="0" w:color="auto"/>
          </w:divBdr>
        </w:div>
        <w:div w:id="657807816">
          <w:marLeft w:val="0"/>
          <w:marRight w:val="0"/>
          <w:marTop w:val="0"/>
          <w:marBottom w:val="160"/>
          <w:divBdr>
            <w:top w:val="none" w:sz="0" w:space="0" w:color="auto"/>
            <w:left w:val="none" w:sz="0" w:space="0" w:color="auto"/>
            <w:bottom w:val="none" w:sz="0" w:space="0" w:color="auto"/>
            <w:right w:val="none" w:sz="0" w:space="0" w:color="auto"/>
          </w:divBdr>
        </w:div>
        <w:div w:id="1862089728">
          <w:marLeft w:val="0"/>
          <w:marRight w:val="0"/>
          <w:marTop w:val="0"/>
          <w:marBottom w:val="160"/>
          <w:divBdr>
            <w:top w:val="none" w:sz="0" w:space="0" w:color="auto"/>
            <w:left w:val="none" w:sz="0" w:space="0" w:color="auto"/>
            <w:bottom w:val="none" w:sz="0" w:space="0" w:color="auto"/>
            <w:right w:val="none" w:sz="0" w:space="0" w:color="auto"/>
          </w:divBdr>
        </w:div>
        <w:div w:id="167171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ja@boe.richmond.k12.ga.u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752f21a1ea9a7eaa72630ba97e0fd910">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9a1b7fd1a944356cd86736400752658c"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element ref="ns4:MediaLengthInSecond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05531-DE7B-4B6A-B035-6D0BE180E28A}">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5d4f74fa-b1a9-46bf-a8f7-439e21d7bc81"/>
    <ds:schemaRef ds:uri="f89025da-66cf-4eca-8f29-fedb1a61258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3A92C01-0976-4591-8DD4-7DB1A27FD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0723F-C36D-45B2-B8E2-A32AA7868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Bierly, Robert</dc:creator>
  <cp:keywords/>
  <dc:description/>
  <cp:lastModifiedBy>Roberson, Janice</cp:lastModifiedBy>
  <cp:revision>3</cp:revision>
  <cp:lastPrinted>2025-08-14T12:13:00Z</cp:lastPrinted>
  <dcterms:created xsi:type="dcterms:W3CDTF">2025-08-14T12:14:00Z</dcterms:created>
  <dcterms:modified xsi:type="dcterms:W3CDTF">2025-08-15T21:00:00Z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